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7E6E" w14:textId="77777777" w:rsidR="001F13E4" w:rsidRDefault="001F13E4">
      <w:pPr>
        <w:pStyle w:val="BodyText"/>
        <w:rPr>
          <w:sz w:val="20"/>
        </w:rPr>
      </w:pPr>
    </w:p>
    <w:p w14:paraId="13BD3607" w14:textId="77777777" w:rsidR="001F13E4" w:rsidRDefault="001F13E4">
      <w:pPr>
        <w:pStyle w:val="BodyText"/>
        <w:rPr>
          <w:sz w:val="20"/>
        </w:rPr>
      </w:pPr>
    </w:p>
    <w:p w14:paraId="5CCE6BE1" w14:textId="77777777" w:rsidR="001F13E4" w:rsidRDefault="001F13E4">
      <w:pPr>
        <w:pStyle w:val="BodyText"/>
        <w:rPr>
          <w:sz w:val="20"/>
        </w:rPr>
      </w:pPr>
    </w:p>
    <w:p w14:paraId="760D7F8F" w14:textId="77777777" w:rsidR="001F13E4" w:rsidRDefault="001F13E4">
      <w:pPr>
        <w:pStyle w:val="BodyText"/>
        <w:rPr>
          <w:sz w:val="20"/>
        </w:rPr>
      </w:pPr>
    </w:p>
    <w:p w14:paraId="7EE39592" w14:textId="77777777" w:rsidR="001F13E4" w:rsidRDefault="00704A3D">
      <w:pPr>
        <w:pStyle w:val="BodyText"/>
        <w:spacing w:before="212"/>
        <w:ind w:left="3642" w:right="3003"/>
        <w:jc w:val="center"/>
      </w:pPr>
      <w:r>
        <w:t>Обявяване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договорите</w:t>
      </w:r>
      <w:r>
        <w:rPr>
          <w:spacing w:val="-2"/>
        </w:rPr>
        <w:t xml:space="preserve"> </w:t>
      </w:r>
      <w:r>
        <w:t>във</w:t>
      </w:r>
      <w:r>
        <w:rPr>
          <w:spacing w:val="-3"/>
        </w:rPr>
        <w:t xml:space="preserve"> </w:t>
      </w:r>
      <w:r>
        <w:t>връзка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предизборна</w:t>
      </w:r>
      <w:r>
        <w:rPr>
          <w:spacing w:val="-3"/>
        </w:rPr>
        <w:t xml:space="preserve"> </w:t>
      </w:r>
      <w:r>
        <w:t>кампания</w:t>
      </w:r>
    </w:p>
    <w:p w14:paraId="7BEDEF5B" w14:textId="77777777" w:rsidR="001F13E4" w:rsidRDefault="00704A3D">
      <w:pPr>
        <w:pStyle w:val="BodyText"/>
        <w:ind w:left="3642" w:right="3004"/>
        <w:jc w:val="center"/>
      </w:pPr>
      <w:r>
        <w:t>за</w:t>
      </w:r>
      <w:r>
        <w:rPr>
          <w:spacing w:val="-3"/>
        </w:rPr>
        <w:t xml:space="preserve"> </w:t>
      </w:r>
      <w:r w:rsidR="009147AD">
        <w:rPr>
          <w:spacing w:val="-3"/>
        </w:rPr>
        <w:t>Местни</w:t>
      </w:r>
      <w:r>
        <w:rPr>
          <w:spacing w:val="-1"/>
        </w:rPr>
        <w:t xml:space="preserve"> </w:t>
      </w:r>
      <w:r>
        <w:t>избори</w:t>
      </w:r>
      <w:r>
        <w:rPr>
          <w:spacing w:val="-2"/>
        </w:rPr>
        <w:t xml:space="preserve"> </w:t>
      </w:r>
      <w:r w:rsidR="009147AD">
        <w:rPr>
          <w:spacing w:val="-2"/>
        </w:rPr>
        <w:t>29.10.</w:t>
      </w:r>
      <w:r>
        <w:t>202</w:t>
      </w:r>
      <w:r w:rsidR="00E852D4">
        <w:t>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Изборния</w:t>
      </w:r>
      <w:r>
        <w:rPr>
          <w:spacing w:val="-1"/>
        </w:rPr>
        <w:t xml:space="preserve"> </w:t>
      </w:r>
      <w:r>
        <w:t>кодекс</w:t>
      </w:r>
    </w:p>
    <w:p w14:paraId="720476DC" w14:textId="77777777" w:rsidR="001F13E4" w:rsidRDefault="001F13E4">
      <w:pPr>
        <w:pStyle w:val="BodyText"/>
        <w:rPr>
          <w:sz w:val="20"/>
        </w:rPr>
      </w:pPr>
    </w:p>
    <w:p w14:paraId="3050B90E" w14:textId="77777777" w:rsidR="001F13E4" w:rsidRDefault="001F13E4">
      <w:pPr>
        <w:pStyle w:val="BodyText"/>
        <w:spacing w:before="8"/>
        <w:rPr>
          <w:sz w:val="2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540"/>
        <w:gridCol w:w="1991"/>
        <w:gridCol w:w="2254"/>
        <w:gridCol w:w="2057"/>
        <w:gridCol w:w="2288"/>
      </w:tblGrid>
      <w:tr w:rsidR="001F13E4" w14:paraId="34F591A8" w14:textId="77777777" w:rsidTr="009B0EAB">
        <w:trPr>
          <w:trHeight w:val="828"/>
        </w:trPr>
        <w:tc>
          <w:tcPr>
            <w:tcW w:w="4120" w:type="dxa"/>
          </w:tcPr>
          <w:p w14:paraId="23D80D8D" w14:textId="77777777" w:rsidR="001F13E4" w:rsidRDefault="00704A3D" w:rsidP="004C4B2C">
            <w:pPr>
              <w:pStyle w:val="TableParagraph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 партия/коалиция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</w:t>
            </w:r>
          </w:p>
        </w:tc>
        <w:tc>
          <w:tcPr>
            <w:tcW w:w="1540" w:type="dxa"/>
          </w:tcPr>
          <w:p w14:paraId="328CAE4B" w14:textId="77777777" w:rsidR="001F13E4" w:rsidRDefault="00704A3D" w:rsidP="004C4B2C">
            <w:pPr>
              <w:pStyle w:val="TableParagraph"/>
              <w:spacing w:line="273" w:lineRule="exact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Посредник</w:t>
            </w:r>
          </w:p>
        </w:tc>
        <w:tc>
          <w:tcPr>
            <w:tcW w:w="1991" w:type="dxa"/>
          </w:tcPr>
          <w:p w14:paraId="5A074571" w14:textId="77777777" w:rsidR="001F13E4" w:rsidRDefault="00704A3D" w:rsidP="004C4B2C">
            <w:pPr>
              <w:pStyle w:val="TableParagraph"/>
              <w:ind w:left="501" w:right="336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254" w:type="dxa"/>
          </w:tcPr>
          <w:p w14:paraId="63FFE3DA" w14:textId="77777777" w:rsidR="001F13E4" w:rsidRDefault="00704A3D" w:rsidP="004C4B2C">
            <w:pPr>
              <w:pStyle w:val="TableParagraph"/>
              <w:spacing w:line="273" w:lineRule="exac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057" w:type="dxa"/>
          </w:tcPr>
          <w:p w14:paraId="6AD5204C" w14:textId="77777777" w:rsidR="001F13E4" w:rsidRDefault="00704A3D" w:rsidP="004C4B2C">
            <w:pPr>
              <w:pStyle w:val="TableParagraph"/>
              <w:spacing w:line="273" w:lineRule="exact"/>
              <w:ind w:left="41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Медия</w:t>
            </w:r>
          </w:p>
        </w:tc>
        <w:tc>
          <w:tcPr>
            <w:tcW w:w="2288" w:type="dxa"/>
          </w:tcPr>
          <w:p w14:paraId="0D44F85A" w14:textId="77777777" w:rsidR="001F13E4" w:rsidRDefault="00704A3D" w:rsidP="004C4B2C">
            <w:pPr>
              <w:pStyle w:val="TableParagraph"/>
              <w:spacing w:line="273" w:lineRule="exact"/>
              <w:ind w:left="434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Стойност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29F8482C" w14:textId="77777777" w:rsidR="001F13E4" w:rsidRDefault="00704A3D" w:rsidP="004C4B2C">
            <w:pPr>
              <w:pStyle w:val="TableParagraph"/>
              <w:spacing w:line="270" w:lineRule="atLeast"/>
              <w:ind w:left="413" w:right="40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(лв.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ДДС)</w:t>
            </w:r>
          </w:p>
        </w:tc>
      </w:tr>
      <w:tr w:rsidR="009147AD" w14:paraId="3013CEB1" w14:textId="77777777" w:rsidTr="009B0EAB">
        <w:trPr>
          <w:trHeight w:val="827"/>
        </w:trPr>
        <w:tc>
          <w:tcPr>
            <w:tcW w:w="4120" w:type="dxa"/>
            <w:tcBorders>
              <w:bottom w:val="single" w:sz="4" w:space="0" w:color="auto"/>
            </w:tcBorders>
          </w:tcPr>
          <w:p w14:paraId="1AC00E7B" w14:textId="77777777" w:rsidR="009147AD" w:rsidRPr="00FB23CD" w:rsidRDefault="009147AD" w:rsidP="009147AD">
            <w:pPr>
              <w:pStyle w:val="TableParagraph"/>
              <w:spacing w:line="244" w:lineRule="auto"/>
              <w:ind w:right="101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9147AD">
              <w:rPr>
                <w:sz w:val="24"/>
              </w:rPr>
              <w:t>естна коалиция</w:t>
            </w:r>
            <w:r>
              <w:rPr>
                <w:sz w:val="24"/>
              </w:rPr>
              <w:t xml:space="preserve"> "БСП за </w:t>
            </w:r>
            <w:r w:rsidRPr="009147AD">
              <w:rPr>
                <w:sz w:val="24"/>
              </w:rPr>
              <w:t>България"</w:t>
            </w:r>
          </w:p>
        </w:tc>
        <w:tc>
          <w:tcPr>
            <w:tcW w:w="1540" w:type="dxa"/>
          </w:tcPr>
          <w:p w14:paraId="54F83576" w14:textId="77777777" w:rsidR="009147AD" w:rsidRDefault="009147AD" w:rsidP="009147AD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91" w:type="dxa"/>
          </w:tcPr>
          <w:p w14:paraId="5127D339" w14:textId="77777777" w:rsidR="009147AD" w:rsidRDefault="009147AD" w:rsidP="009147AD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</w:tcPr>
          <w:p w14:paraId="7FDF05FF" w14:textId="77777777" w:rsidR="009147AD" w:rsidRDefault="009147AD" w:rsidP="009147A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14:paraId="60945DE3" w14:textId="0E3B8FA5" w:rsidR="009147AD" w:rsidRPr="009B0EAB" w:rsidRDefault="009B0EAB" w:rsidP="009147AD">
            <w:pPr>
              <w:pStyle w:val="TableParagraph"/>
              <w:spacing w:line="268" w:lineRule="exact"/>
              <w:ind w:right="4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Tvn.bg</w:t>
            </w:r>
          </w:p>
        </w:tc>
        <w:tc>
          <w:tcPr>
            <w:tcW w:w="2288" w:type="dxa"/>
          </w:tcPr>
          <w:p w14:paraId="36E2A655" w14:textId="707E700C" w:rsidR="009147AD" w:rsidRDefault="009147AD" w:rsidP="009147AD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4</w:t>
            </w:r>
            <w:r w:rsidR="009B0EAB"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>0 лв.</w:t>
            </w:r>
          </w:p>
        </w:tc>
      </w:tr>
      <w:tr w:rsidR="00CC0CDE" w14:paraId="0CEBBAAC" w14:textId="77777777" w:rsidTr="009B0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4120" w:type="dxa"/>
          </w:tcPr>
          <w:p w14:paraId="0E97F140" w14:textId="77777777" w:rsidR="00CC0CDE" w:rsidRPr="00DD5ED6" w:rsidRDefault="00CC0CDE" w:rsidP="009147AD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1540" w:type="dxa"/>
          </w:tcPr>
          <w:p w14:paraId="760ECD28" w14:textId="77777777" w:rsidR="00CC0CDE" w:rsidRDefault="00CC0CDE" w:rsidP="009147AD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</w:p>
        </w:tc>
        <w:tc>
          <w:tcPr>
            <w:tcW w:w="1991" w:type="dxa"/>
          </w:tcPr>
          <w:p w14:paraId="30E17E7A" w14:textId="77777777" w:rsidR="00CC0CDE" w:rsidRPr="00C96278" w:rsidRDefault="00CC0CDE" w:rsidP="009147AD">
            <w:pPr>
              <w:pStyle w:val="TableParagraph"/>
              <w:spacing w:line="264" w:lineRule="exact"/>
              <w:ind w:left="383"/>
              <w:rPr>
                <w:sz w:val="24"/>
              </w:rPr>
            </w:pPr>
          </w:p>
        </w:tc>
        <w:tc>
          <w:tcPr>
            <w:tcW w:w="2254" w:type="dxa"/>
          </w:tcPr>
          <w:p w14:paraId="55BDED67" w14:textId="77777777" w:rsidR="00CC0CDE" w:rsidRDefault="00CC0CDE" w:rsidP="009147AD">
            <w:pPr>
              <w:pStyle w:val="TableParagraph"/>
              <w:ind w:left="0" w:right="79"/>
              <w:rPr>
                <w:sz w:val="24"/>
              </w:rPr>
            </w:pPr>
          </w:p>
        </w:tc>
        <w:tc>
          <w:tcPr>
            <w:tcW w:w="2057" w:type="dxa"/>
          </w:tcPr>
          <w:p w14:paraId="72497583" w14:textId="77777777" w:rsidR="00CC0CDE" w:rsidRPr="00C96278" w:rsidRDefault="00CC0CDE" w:rsidP="009147AD">
            <w:pPr>
              <w:pStyle w:val="TableParagraph"/>
              <w:spacing w:line="268" w:lineRule="exact"/>
              <w:ind w:right="408"/>
              <w:rPr>
                <w:sz w:val="24"/>
                <w:lang w:val="en-US"/>
              </w:rPr>
            </w:pPr>
          </w:p>
        </w:tc>
        <w:tc>
          <w:tcPr>
            <w:tcW w:w="2288" w:type="dxa"/>
          </w:tcPr>
          <w:p w14:paraId="072E0E6A" w14:textId="77777777" w:rsidR="00CC0CDE" w:rsidRDefault="00CC0CDE" w:rsidP="009147AD">
            <w:pPr>
              <w:pStyle w:val="TableParagraph"/>
              <w:spacing w:line="268" w:lineRule="exact"/>
              <w:ind w:left="622"/>
              <w:rPr>
                <w:sz w:val="24"/>
              </w:rPr>
            </w:pPr>
          </w:p>
        </w:tc>
      </w:tr>
      <w:tr w:rsidR="00CC0CDE" w14:paraId="75587201" w14:textId="77777777" w:rsidTr="009B0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120" w:type="dxa"/>
          </w:tcPr>
          <w:p w14:paraId="4A651ADF" w14:textId="77777777" w:rsidR="00CC0CDE" w:rsidRPr="00DD5ED6" w:rsidRDefault="00CC0CDE" w:rsidP="009147AD"/>
        </w:tc>
        <w:tc>
          <w:tcPr>
            <w:tcW w:w="1540" w:type="dxa"/>
          </w:tcPr>
          <w:p w14:paraId="23C4B44E" w14:textId="77777777" w:rsidR="00CC0CDE" w:rsidRDefault="00CC0CDE" w:rsidP="009147AD"/>
        </w:tc>
        <w:tc>
          <w:tcPr>
            <w:tcW w:w="1991" w:type="dxa"/>
          </w:tcPr>
          <w:p w14:paraId="4C45DF44" w14:textId="77777777" w:rsidR="00CC0CDE" w:rsidRDefault="00CC0CDE" w:rsidP="009147AD"/>
        </w:tc>
        <w:tc>
          <w:tcPr>
            <w:tcW w:w="2254" w:type="dxa"/>
          </w:tcPr>
          <w:p w14:paraId="2F92FFC2" w14:textId="77777777" w:rsidR="00CC0CDE" w:rsidRDefault="00CC0CDE" w:rsidP="009147AD"/>
        </w:tc>
        <w:tc>
          <w:tcPr>
            <w:tcW w:w="2057" w:type="dxa"/>
          </w:tcPr>
          <w:p w14:paraId="356A76F7" w14:textId="77777777" w:rsidR="00CC0CDE" w:rsidRDefault="00CC0CDE" w:rsidP="009147AD"/>
        </w:tc>
        <w:tc>
          <w:tcPr>
            <w:tcW w:w="2288" w:type="dxa"/>
          </w:tcPr>
          <w:p w14:paraId="5062B221" w14:textId="77777777" w:rsidR="00CC0CDE" w:rsidRDefault="00CC0CDE" w:rsidP="009147AD"/>
        </w:tc>
      </w:tr>
      <w:tr w:rsidR="00CC0CDE" w14:paraId="78D513B2" w14:textId="77777777" w:rsidTr="009B0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4120" w:type="dxa"/>
          </w:tcPr>
          <w:p w14:paraId="5D1A7E48" w14:textId="77777777" w:rsidR="00CC0CDE" w:rsidRPr="00DD5ED6" w:rsidRDefault="00CC0CDE" w:rsidP="009147AD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1540" w:type="dxa"/>
          </w:tcPr>
          <w:p w14:paraId="5C6B7BFA" w14:textId="77777777" w:rsidR="00CC0CDE" w:rsidRDefault="00CC0CDE" w:rsidP="009147AD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</w:p>
        </w:tc>
        <w:tc>
          <w:tcPr>
            <w:tcW w:w="1991" w:type="dxa"/>
          </w:tcPr>
          <w:p w14:paraId="22800E46" w14:textId="77777777" w:rsidR="00CC0CDE" w:rsidRDefault="00CC0CDE" w:rsidP="009147AD">
            <w:pPr>
              <w:pStyle w:val="TableParagraph"/>
              <w:spacing w:line="266" w:lineRule="exact"/>
              <w:ind w:left="383"/>
              <w:rPr>
                <w:sz w:val="24"/>
              </w:rPr>
            </w:pPr>
          </w:p>
        </w:tc>
        <w:tc>
          <w:tcPr>
            <w:tcW w:w="2254" w:type="dxa"/>
          </w:tcPr>
          <w:p w14:paraId="25B04EDA" w14:textId="77777777" w:rsidR="00CC0CDE" w:rsidRDefault="00CC0CDE" w:rsidP="009147AD">
            <w:pPr>
              <w:pStyle w:val="TableParagraph"/>
              <w:ind w:left="145" w:right="138"/>
              <w:jc w:val="center"/>
              <w:rPr>
                <w:sz w:val="24"/>
              </w:rPr>
            </w:pPr>
          </w:p>
        </w:tc>
        <w:tc>
          <w:tcPr>
            <w:tcW w:w="2057" w:type="dxa"/>
          </w:tcPr>
          <w:p w14:paraId="77CDB63E" w14:textId="77777777" w:rsidR="00CC0CDE" w:rsidRDefault="00CC0CDE" w:rsidP="009147AD">
            <w:pPr>
              <w:pStyle w:val="TableParagraph"/>
              <w:spacing w:line="268" w:lineRule="exact"/>
              <w:ind w:right="408"/>
              <w:rPr>
                <w:sz w:val="24"/>
              </w:rPr>
            </w:pPr>
          </w:p>
        </w:tc>
        <w:tc>
          <w:tcPr>
            <w:tcW w:w="2288" w:type="dxa"/>
          </w:tcPr>
          <w:p w14:paraId="29D55971" w14:textId="77777777" w:rsidR="00CC0CDE" w:rsidRDefault="00CC0CDE" w:rsidP="009147AD">
            <w:pPr>
              <w:pStyle w:val="TableParagraph"/>
              <w:spacing w:line="268" w:lineRule="exact"/>
              <w:ind w:left="622"/>
              <w:rPr>
                <w:sz w:val="24"/>
              </w:rPr>
            </w:pPr>
          </w:p>
        </w:tc>
      </w:tr>
    </w:tbl>
    <w:p w14:paraId="21619717" w14:textId="77777777" w:rsidR="00704A3D" w:rsidRDefault="00704A3D"/>
    <w:sectPr w:rsidR="00704A3D">
      <w:type w:val="continuous"/>
      <w:pgSz w:w="16840" w:h="11910" w:orient="landscape"/>
      <w:pgMar w:top="1100" w:right="1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E4"/>
    <w:rsid w:val="001A652A"/>
    <w:rsid w:val="001D1A5A"/>
    <w:rsid w:val="001F13E4"/>
    <w:rsid w:val="003557FD"/>
    <w:rsid w:val="0037557D"/>
    <w:rsid w:val="00437EFB"/>
    <w:rsid w:val="004C4B2C"/>
    <w:rsid w:val="005056B9"/>
    <w:rsid w:val="00655C35"/>
    <w:rsid w:val="00704A3D"/>
    <w:rsid w:val="007A50B5"/>
    <w:rsid w:val="0088537C"/>
    <w:rsid w:val="009147AD"/>
    <w:rsid w:val="009B0EAB"/>
    <w:rsid w:val="009E7612"/>
    <w:rsid w:val="00B22B69"/>
    <w:rsid w:val="00C96278"/>
    <w:rsid w:val="00CB0FC4"/>
    <w:rsid w:val="00CC0CDE"/>
    <w:rsid w:val="00DB0B05"/>
    <w:rsid w:val="00DD5ED6"/>
    <w:rsid w:val="00E852D4"/>
    <w:rsid w:val="00E85E85"/>
    <w:rsid w:val="00FA067D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1538"/>
  <w15:docId w15:val="{BF57DE06-BD32-47CE-85C5-13D87D1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Обявяване на договорите във връзка с предизборна кампания за Местни избори 2015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Обявяване на договорите във връзка с предизборна кампания за Местни избори 2015</dc:title>
  <dc:creator>VSalumi</dc:creator>
  <cp:lastModifiedBy>Bozhidar Iliev</cp:lastModifiedBy>
  <cp:revision>4</cp:revision>
  <dcterms:created xsi:type="dcterms:W3CDTF">2023-10-02T07:04:00Z</dcterms:created>
  <dcterms:modified xsi:type="dcterms:W3CDTF">2023-10-03T10:00:00Z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2021-10-16T00:00:00Z</vt:filetime>
  </property>
</Properties>
</file>